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B6" w:rsidRPr="001A01B6" w:rsidRDefault="001A01B6" w:rsidP="001A01B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01B6">
        <w:rPr>
          <w:rFonts w:ascii="Times New Roman" w:hAnsi="Times New Roman" w:cs="Times New Roman"/>
          <w:b/>
          <w:sz w:val="32"/>
          <w:szCs w:val="32"/>
        </w:rPr>
        <w:t xml:space="preserve">Финал </w:t>
      </w:r>
      <w:proofErr w:type="gramStart"/>
      <w:r w:rsidRPr="001A01B6">
        <w:rPr>
          <w:rFonts w:ascii="Times New Roman" w:hAnsi="Times New Roman" w:cs="Times New Roman"/>
          <w:b/>
          <w:sz w:val="32"/>
          <w:szCs w:val="32"/>
        </w:rPr>
        <w:t>районной</w:t>
      </w:r>
      <w:proofErr w:type="gramEnd"/>
      <w:r w:rsidRPr="001A01B6">
        <w:rPr>
          <w:rFonts w:ascii="Times New Roman" w:hAnsi="Times New Roman" w:cs="Times New Roman"/>
          <w:b/>
          <w:sz w:val="32"/>
          <w:szCs w:val="32"/>
        </w:rPr>
        <w:t xml:space="preserve"> интеллектуально – познавательной</w:t>
      </w:r>
    </w:p>
    <w:p w:rsidR="00733AAE" w:rsidRDefault="001A01B6" w:rsidP="001A01B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01B6">
        <w:rPr>
          <w:rFonts w:ascii="Times New Roman" w:hAnsi="Times New Roman" w:cs="Times New Roman"/>
          <w:b/>
          <w:sz w:val="32"/>
          <w:szCs w:val="32"/>
        </w:rPr>
        <w:t xml:space="preserve"> игры «</w:t>
      </w:r>
      <w:proofErr w:type="spellStart"/>
      <w:r w:rsidRPr="001A01B6">
        <w:rPr>
          <w:rFonts w:ascii="Times New Roman" w:hAnsi="Times New Roman" w:cs="Times New Roman"/>
          <w:b/>
          <w:sz w:val="32"/>
          <w:szCs w:val="32"/>
        </w:rPr>
        <w:t>Брейн</w:t>
      </w:r>
      <w:proofErr w:type="spellEnd"/>
      <w:r w:rsidRPr="001A01B6">
        <w:rPr>
          <w:rFonts w:ascii="Times New Roman" w:hAnsi="Times New Roman" w:cs="Times New Roman"/>
          <w:b/>
          <w:sz w:val="32"/>
          <w:szCs w:val="32"/>
        </w:rPr>
        <w:t xml:space="preserve"> – ринг»</w:t>
      </w:r>
    </w:p>
    <w:p w:rsidR="001A01B6" w:rsidRDefault="001A01B6" w:rsidP="001A01B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343" w:rsidRDefault="001A01B6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апреля 2015 г. состоялась третья, финальная игра </w:t>
      </w:r>
      <w:r w:rsidRPr="001A01B6">
        <w:rPr>
          <w:rFonts w:ascii="Times New Roman" w:hAnsi="Times New Roman" w:cs="Times New Roman"/>
          <w:sz w:val="28"/>
          <w:szCs w:val="28"/>
        </w:rPr>
        <w:t>районной интеллектуально – познавательной игры «</w:t>
      </w:r>
      <w:proofErr w:type="spellStart"/>
      <w:r w:rsidRPr="001A01B6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1A01B6">
        <w:rPr>
          <w:rFonts w:ascii="Times New Roman" w:hAnsi="Times New Roman" w:cs="Times New Roman"/>
          <w:sz w:val="28"/>
          <w:szCs w:val="28"/>
        </w:rPr>
        <w:t xml:space="preserve"> – ринг»</w:t>
      </w:r>
      <w:r>
        <w:rPr>
          <w:rFonts w:ascii="Times New Roman" w:hAnsi="Times New Roman" w:cs="Times New Roman"/>
          <w:sz w:val="28"/>
          <w:szCs w:val="28"/>
        </w:rPr>
        <w:t xml:space="preserve">, участие в которой приняли 9 школ Великоустюгского муниципального района: МБОУ «СОШ №1 с углублённым изучением отдельных предметов», МОУ «СОШ №2», МОУ «СОШ №4», МОУ «СОШ №9», МОУ «Гимназия», МБОУ «ООШ №11», МОУ «СОШ №15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С.Преминина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МОУ «Специальная (коррекционная) общеобразовательная школа – интернат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вида».  </w:t>
      </w:r>
    </w:p>
    <w:p w:rsidR="001A01B6" w:rsidRPr="009F5E2E" w:rsidRDefault="00CE1343" w:rsidP="001A01B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 игры был посвящён приближающейся знаменательной дате – 70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 советского народа в Великой Отечественной Войне. Жители Великого Устюга и района потеряли в той войне более 14000 сыновей и дочерей. 11 из них были удостоены самого высокого звания: Героя Советского Союза. Именно им и была посвящена т</w:t>
      </w:r>
      <w:r w:rsidR="001A01B6">
        <w:rPr>
          <w:rFonts w:ascii="Times New Roman" w:hAnsi="Times New Roman" w:cs="Times New Roman"/>
          <w:sz w:val="28"/>
          <w:szCs w:val="28"/>
        </w:rPr>
        <w:t>ретья игра</w:t>
      </w:r>
      <w:r>
        <w:rPr>
          <w:rFonts w:ascii="Times New Roman" w:hAnsi="Times New Roman" w:cs="Times New Roman"/>
          <w:sz w:val="28"/>
          <w:szCs w:val="28"/>
        </w:rPr>
        <w:t xml:space="preserve">, тема которой звучала так: </w:t>
      </w:r>
      <w:r w:rsidR="001A01B6">
        <w:rPr>
          <w:rFonts w:ascii="Times New Roman" w:hAnsi="Times New Roman" w:cs="Times New Roman"/>
          <w:sz w:val="28"/>
          <w:szCs w:val="28"/>
        </w:rPr>
        <w:t>«Уст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A01B6">
        <w:rPr>
          <w:rFonts w:ascii="Times New Roman" w:hAnsi="Times New Roman" w:cs="Times New Roman"/>
          <w:sz w:val="28"/>
          <w:szCs w:val="28"/>
        </w:rPr>
        <w:t xml:space="preserve">жане – герои Советского Союза». </w:t>
      </w:r>
      <w:r w:rsidR="001A01B6" w:rsidRPr="001A01B6">
        <w:rPr>
          <w:rFonts w:ascii="Times New Roman" w:hAnsi="Times New Roman" w:cs="Times New Roman"/>
          <w:sz w:val="28"/>
          <w:szCs w:val="28"/>
        </w:rPr>
        <w:t>Вопросы, звучащие на игре, отражали</w:t>
      </w:r>
      <w:r w:rsidR="001A01B6">
        <w:rPr>
          <w:rFonts w:ascii="Times New Roman" w:hAnsi="Times New Roman" w:cs="Times New Roman"/>
          <w:sz w:val="28"/>
          <w:szCs w:val="28"/>
        </w:rPr>
        <w:t xml:space="preserve"> биографию героев, их подвиги, </w:t>
      </w:r>
      <w:r>
        <w:rPr>
          <w:rFonts w:ascii="Times New Roman" w:hAnsi="Times New Roman" w:cs="Times New Roman"/>
          <w:sz w:val="28"/>
          <w:szCs w:val="28"/>
        </w:rPr>
        <w:t xml:space="preserve">награды и память, которую хранят потомки о знаменитых земляках – героях.  Почётным гостем игры стал участник Великой Отечественной войны </w:t>
      </w:r>
      <w:r w:rsidRPr="009F5E2E">
        <w:rPr>
          <w:rFonts w:ascii="Times New Roman" w:hAnsi="Times New Roman" w:cs="Times New Roman"/>
          <w:b/>
          <w:i/>
          <w:sz w:val="28"/>
          <w:szCs w:val="28"/>
        </w:rPr>
        <w:t xml:space="preserve">Соловьёв Александр Архипович. </w:t>
      </w:r>
    </w:p>
    <w:p w:rsidR="00CE1343" w:rsidRDefault="00CE1343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условиям,  игра состояла из трёх туров</w:t>
      </w:r>
      <w:r w:rsidR="00CD0231">
        <w:rPr>
          <w:rFonts w:ascii="Times New Roman" w:hAnsi="Times New Roman" w:cs="Times New Roman"/>
          <w:sz w:val="28"/>
          <w:szCs w:val="28"/>
        </w:rPr>
        <w:t>, по итогам которых места распределились следующим образом:</w:t>
      </w:r>
    </w:p>
    <w:p w:rsidR="00CD0231" w:rsidRDefault="00CD0231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E2E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команда МОУ «СОШ №9»,</w:t>
      </w:r>
    </w:p>
    <w:p w:rsidR="00CD0231" w:rsidRDefault="00CD0231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E2E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команда МОУ «СОШ №4»,</w:t>
      </w:r>
    </w:p>
    <w:p w:rsidR="00CD0231" w:rsidRDefault="00CD0231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E2E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МОУ «Гимназия», </w:t>
      </w:r>
    </w:p>
    <w:p w:rsidR="00CD0231" w:rsidRDefault="00CD0231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CD0231" w:rsidRDefault="00CD0231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0231" w:rsidRDefault="00CD0231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финальной игре были подведены итоги </w:t>
      </w:r>
      <w:r w:rsidR="00DB0D23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</w:t>
      </w:r>
      <w:r>
        <w:rPr>
          <w:rFonts w:ascii="Times New Roman" w:hAnsi="Times New Roman" w:cs="Times New Roman"/>
          <w:sz w:val="28"/>
          <w:szCs w:val="28"/>
          <w:lang w:val="en-US"/>
        </w:rPr>
        <w:t>XXIV</w:t>
      </w:r>
      <w:r>
        <w:rPr>
          <w:rFonts w:ascii="Times New Roman" w:hAnsi="Times New Roman" w:cs="Times New Roman"/>
          <w:sz w:val="28"/>
          <w:szCs w:val="28"/>
        </w:rPr>
        <w:t xml:space="preserve"> сезона. Абсолютным победителем</w:t>
      </w:r>
      <w:r w:rsidR="00DB0D23">
        <w:rPr>
          <w:rFonts w:ascii="Times New Roman" w:hAnsi="Times New Roman" w:cs="Times New Roman"/>
          <w:sz w:val="28"/>
          <w:szCs w:val="28"/>
        </w:rPr>
        <w:t xml:space="preserve"> сезона</w:t>
      </w:r>
      <w:r>
        <w:rPr>
          <w:rFonts w:ascii="Times New Roman" w:hAnsi="Times New Roman" w:cs="Times New Roman"/>
          <w:sz w:val="28"/>
          <w:szCs w:val="28"/>
        </w:rPr>
        <w:t xml:space="preserve"> стала команда </w:t>
      </w:r>
      <w:r w:rsidRPr="009F5E2E">
        <w:rPr>
          <w:rFonts w:ascii="Times New Roman" w:hAnsi="Times New Roman" w:cs="Times New Roman"/>
          <w:b/>
          <w:sz w:val="28"/>
          <w:szCs w:val="28"/>
        </w:rPr>
        <w:t>МОУ «СОШ №9»</w:t>
      </w:r>
      <w:r>
        <w:rPr>
          <w:rFonts w:ascii="Times New Roman" w:hAnsi="Times New Roman" w:cs="Times New Roman"/>
          <w:sz w:val="28"/>
          <w:szCs w:val="28"/>
        </w:rPr>
        <w:t>, на втором месте</w:t>
      </w:r>
      <w:r w:rsidR="00DB0D2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команда </w:t>
      </w:r>
      <w:r w:rsidRPr="009F5E2E">
        <w:rPr>
          <w:rFonts w:ascii="Times New Roman" w:hAnsi="Times New Roman" w:cs="Times New Roman"/>
          <w:b/>
          <w:sz w:val="28"/>
          <w:szCs w:val="28"/>
        </w:rPr>
        <w:t>МОУ «СОШ №4»</w:t>
      </w:r>
      <w:r>
        <w:rPr>
          <w:rFonts w:ascii="Times New Roman" w:hAnsi="Times New Roman" w:cs="Times New Roman"/>
          <w:sz w:val="28"/>
          <w:szCs w:val="28"/>
        </w:rPr>
        <w:t xml:space="preserve">, на третьем - </w:t>
      </w:r>
      <w:r w:rsidRPr="009F5E2E">
        <w:rPr>
          <w:rFonts w:ascii="Times New Roman" w:hAnsi="Times New Roman" w:cs="Times New Roman"/>
          <w:b/>
          <w:sz w:val="28"/>
          <w:szCs w:val="28"/>
        </w:rPr>
        <w:t>МОУ «Гимназия»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231" w:rsidRDefault="00CD0231" w:rsidP="00CD02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31">
        <w:rPr>
          <w:rFonts w:ascii="Times New Roman" w:hAnsi="Times New Roman" w:cs="Times New Roman"/>
          <w:sz w:val="28"/>
          <w:szCs w:val="28"/>
        </w:rPr>
        <w:t>Все команды были награждены д</w:t>
      </w:r>
      <w:r>
        <w:rPr>
          <w:rFonts w:ascii="Times New Roman" w:hAnsi="Times New Roman" w:cs="Times New Roman"/>
          <w:sz w:val="28"/>
          <w:szCs w:val="28"/>
        </w:rPr>
        <w:t xml:space="preserve">ипломами и памятными подарками, а руководители команд – Благодарственными письмами за </w:t>
      </w:r>
      <w:r w:rsidRPr="00CD0231">
        <w:rPr>
          <w:rFonts w:ascii="Times New Roman" w:hAnsi="Times New Roman" w:cs="Times New Roman"/>
          <w:sz w:val="28"/>
          <w:szCs w:val="28"/>
        </w:rPr>
        <w:t>большой вклад в дело патриотического воспитания школьников и приобщение их к историческому и культурному наследию малой Родины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231" w:rsidRPr="00CD0231" w:rsidRDefault="00CD0231" w:rsidP="00CD023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победителей с заслуженными наградами и желаем новых творческих успехов в </w:t>
      </w:r>
      <w:r>
        <w:rPr>
          <w:rFonts w:ascii="Times New Roman" w:hAnsi="Times New Roman" w:cs="Times New Roman"/>
          <w:sz w:val="28"/>
          <w:szCs w:val="28"/>
          <w:lang w:val="en-US"/>
        </w:rPr>
        <w:t>XXV</w:t>
      </w:r>
      <w:r w:rsidRPr="00CD0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сезоне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ринг». </w:t>
      </w:r>
    </w:p>
    <w:p w:rsidR="00CD0231" w:rsidRPr="00CD0231" w:rsidRDefault="00CD0231" w:rsidP="00CD023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0231" w:rsidRDefault="00B341E4" w:rsidP="00B341E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Попова</w:t>
      </w:r>
    </w:p>
    <w:p w:rsidR="00B341E4" w:rsidRDefault="00B341E4" w:rsidP="00B341E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Яхлакова</w:t>
      </w:r>
    </w:p>
    <w:p w:rsidR="00B341E4" w:rsidRDefault="00B341E4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1E4" w:rsidRPr="00CD0231" w:rsidRDefault="00B341E4" w:rsidP="001A0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-462915</wp:posOffset>
            </wp:positionV>
            <wp:extent cx="2873375" cy="2171700"/>
            <wp:effectExtent l="19050" t="0" r="3175" b="0"/>
            <wp:wrapNone/>
            <wp:docPr id="2" name="Рисунок 2" descr="C:\Users\1\Desktop\на сайт брр\DSCN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 сайт брр\DSCN29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-405765</wp:posOffset>
            </wp:positionV>
            <wp:extent cx="2876550" cy="2173605"/>
            <wp:effectExtent l="19050" t="0" r="0" b="0"/>
            <wp:wrapNone/>
            <wp:docPr id="1" name="Рисунок 1" descr="C:\Users\1\Desktop\на сайт брр\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 брр\2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41E4" w:rsidRDefault="00B341E4" w:rsidP="001A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1E4" w:rsidRPr="00B341E4" w:rsidRDefault="00B341E4" w:rsidP="00B341E4">
      <w:pPr>
        <w:rPr>
          <w:rFonts w:ascii="Times New Roman" w:hAnsi="Times New Roman" w:cs="Times New Roman"/>
          <w:sz w:val="28"/>
          <w:szCs w:val="28"/>
        </w:rPr>
      </w:pPr>
    </w:p>
    <w:p w:rsidR="00B341E4" w:rsidRPr="00B341E4" w:rsidRDefault="00B341E4" w:rsidP="00B341E4">
      <w:pPr>
        <w:rPr>
          <w:rFonts w:ascii="Times New Roman" w:hAnsi="Times New Roman" w:cs="Times New Roman"/>
          <w:sz w:val="28"/>
          <w:szCs w:val="28"/>
        </w:rPr>
      </w:pPr>
    </w:p>
    <w:p w:rsidR="00B341E4" w:rsidRDefault="00B341E4" w:rsidP="00B341E4">
      <w:pPr>
        <w:rPr>
          <w:rFonts w:ascii="Times New Roman" w:hAnsi="Times New Roman" w:cs="Times New Roman"/>
          <w:sz w:val="28"/>
          <w:szCs w:val="28"/>
        </w:rPr>
      </w:pPr>
    </w:p>
    <w:p w:rsidR="001A01B6" w:rsidRDefault="001A01B6" w:rsidP="00B341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1E4" w:rsidRDefault="00B341E4" w:rsidP="00B341E4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37507</wp:posOffset>
            </wp:positionV>
            <wp:extent cx="1790700" cy="2371725"/>
            <wp:effectExtent l="19050" t="0" r="0" b="0"/>
            <wp:wrapNone/>
            <wp:docPr id="5" name="Рисунок 5" descr="C:\Users\1\Desktop\на сайт брр\DSCN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а сайт брр\DSCN2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132715</wp:posOffset>
            </wp:positionV>
            <wp:extent cx="2924175" cy="2209800"/>
            <wp:effectExtent l="19050" t="0" r="9525" b="0"/>
            <wp:wrapNone/>
            <wp:docPr id="3" name="Рисунок 3" descr="C:\Users\1\Desktop\на сайт брр\DSCN2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а сайт брр\DSCN29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41E4" w:rsidRPr="00B341E4" w:rsidRDefault="00B341E4" w:rsidP="00B34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586780</wp:posOffset>
            </wp:positionH>
            <wp:positionV relativeFrom="paragraph">
              <wp:posOffset>2390140</wp:posOffset>
            </wp:positionV>
            <wp:extent cx="4181475" cy="3152775"/>
            <wp:effectExtent l="19050" t="0" r="9525" b="0"/>
            <wp:wrapNone/>
            <wp:docPr id="4" name="Рисунок 4" descr="C:\Users\1\Desktop\на сайт брр\DSCN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а сайт брр\DSCN29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41E4" w:rsidRPr="00B341E4" w:rsidSect="00733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1B6"/>
    <w:rsid w:val="001A01B6"/>
    <w:rsid w:val="00733AAE"/>
    <w:rsid w:val="009F5E2E"/>
    <w:rsid w:val="00B341E4"/>
    <w:rsid w:val="00C4240D"/>
    <w:rsid w:val="00CD0231"/>
    <w:rsid w:val="00CE1343"/>
    <w:rsid w:val="00DB0D23"/>
    <w:rsid w:val="00F0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2015-04-14T13:52:00Z</dcterms:created>
  <dcterms:modified xsi:type="dcterms:W3CDTF">2015-04-14T14:53:00Z</dcterms:modified>
</cp:coreProperties>
</file>